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承    诺    书</w:t>
      </w:r>
    </w:p>
    <w:p>
      <w:pPr>
        <w:jc w:val="center"/>
        <w:rPr>
          <w:rFonts w:eastAsia="仿宋_GB2312"/>
          <w:b/>
          <w:bCs/>
          <w:sz w:val="36"/>
        </w:rPr>
      </w:pP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eastAsia="仿宋_GB2312"/>
          <w:sz w:val="36"/>
        </w:rPr>
        <w:t xml:space="preserve">  </w:t>
      </w:r>
      <w:r>
        <w:rPr>
          <w:rFonts w:hint="eastAsia" w:eastAsia="仿宋_GB2312"/>
          <w:sz w:val="32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我单位自愿参加20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年上海市拍卖企业信用等级评定，对所报情况和资料特别声明如下：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所报情况、资料来源合规、合法；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所报情况、资料</w:t>
      </w:r>
      <w:r>
        <w:rPr>
          <w:rFonts w:hint="eastAsia" w:ascii="仿宋_GB2312" w:eastAsia="仿宋_GB2312"/>
          <w:color w:val="0070C0"/>
          <w:sz w:val="30"/>
          <w:szCs w:val="30"/>
        </w:rPr>
        <w:t>,</w:t>
      </w:r>
      <w:r>
        <w:rPr>
          <w:rFonts w:hint="eastAsia" w:ascii="仿宋_GB2312" w:eastAsia="仿宋_GB2312"/>
          <w:sz w:val="30"/>
          <w:szCs w:val="30"/>
        </w:rPr>
        <w:t>数字准确、真实；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所报情况、资料</w:t>
      </w:r>
      <w:r>
        <w:rPr>
          <w:rFonts w:hint="eastAsia" w:ascii="仿宋_GB2312" w:eastAsia="仿宋_GB2312"/>
          <w:color w:val="0070C0"/>
          <w:sz w:val="30"/>
          <w:szCs w:val="30"/>
        </w:rPr>
        <w:t>,</w:t>
      </w:r>
      <w:r>
        <w:rPr>
          <w:rFonts w:hint="eastAsia" w:ascii="仿宋_GB2312" w:eastAsia="仿宋_GB2312"/>
          <w:sz w:val="30"/>
          <w:szCs w:val="30"/>
        </w:rPr>
        <w:t>数字及时、完整；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提供相关文件和资料如有隐瞒、虚假、不实，企业愿意承担相关责任。</w:t>
      </w: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sz w:val="32"/>
        </w:rPr>
      </w:pPr>
    </w:p>
    <w:p>
      <w:pPr>
        <w:rPr>
          <w:sz w:val="36"/>
        </w:rPr>
      </w:pPr>
    </w:p>
    <w:p>
      <w:pPr>
        <w:ind w:firstLine="3150" w:firstLineChars="10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申报单位（盖章）：</w:t>
      </w:r>
    </w:p>
    <w:p>
      <w:pPr>
        <w:ind w:firstLine="3150" w:firstLineChars="10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法人代表（签字）：</w:t>
      </w:r>
    </w:p>
    <w:p>
      <w:pPr>
        <w:ind w:firstLine="3150" w:firstLineChars="105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年   月   日</w:t>
      </w:r>
    </w:p>
    <w:p>
      <w:pPr>
        <w:pStyle w:val="4"/>
        <w:ind w:firstLine="600" w:firstLineChars="0"/>
        <w:rPr>
          <w:rFonts w:hint="eastAsia" w:ascii="仿宋_GB2312" w:hAnsi="华文仿宋" w:eastAsia="仿宋_GB2312"/>
          <w:sz w:val="30"/>
          <w:szCs w:val="30"/>
        </w:rPr>
      </w:pPr>
    </w:p>
    <w:p>
      <w:pPr>
        <w:pStyle w:val="4"/>
        <w:ind w:firstLine="600" w:firstLineChars="0"/>
        <w:rPr>
          <w:rFonts w:hint="eastAsia" w:ascii="仿宋_GB2312" w:hAnsi="华文仿宋" w:eastAsia="仿宋_GB2312"/>
          <w:sz w:val="30"/>
          <w:szCs w:val="30"/>
        </w:rPr>
      </w:pPr>
    </w:p>
    <w:p>
      <w:pPr>
        <w:pStyle w:val="4"/>
        <w:ind w:firstLine="600" w:firstLineChars="0"/>
        <w:rPr>
          <w:rFonts w:hint="eastAsia" w:ascii="仿宋_GB2312" w:hAnsi="华文仿宋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japaneseCounting"/>
      <w:lvlText w:val="%1、"/>
      <w:lvlJc w:val="left"/>
      <w:pPr>
        <w:tabs>
          <w:tab w:val="left" w:pos="1440"/>
        </w:tabs>
        <w:ind w:left="144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22BD"/>
    <w:rsid w:val="002A6AF1"/>
    <w:rsid w:val="00786030"/>
    <w:rsid w:val="008A3BD7"/>
    <w:rsid w:val="00EB22BD"/>
    <w:rsid w:val="64A1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Lines>1</Lines>
  <Paragraphs>1</Paragraphs>
  <TotalTime>0</TotalTime>
  <ScaleCrop>false</ScaleCrop>
  <LinksUpToDate>false</LinksUpToDate>
  <CharactersWithSpaces>213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2016-11-28T05:57:00Z</dcterms:created>
  <dc:creator>admin</dc:creator>
  <cp:lastModifiedBy>3020mt</cp:lastModifiedBy>
  <cp:lastPrinted>2016-11-28T05:57:00Z</cp:lastPrinted>
  <dcterms:modified xsi:type="dcterms:W3CDTF">2021-04-19T09:04:14Z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7E31DBEB015B4D38848CEB0EB2D82F32</vt:lpwstr>
  </property>
</Properties>
</file>